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5"/>
        <w:ind w:left="0" w:right="1706" w:firstLine="0"/>
        <w:jc w:val="right"/>
        <w:rPr>
          <w:rFonts w:ascii="Arial" w:hAnsi="Arial" w:cs="Arial" w:eastAsia="Arial"/>
          <w:sz w:val="62"/>
          <w:szCs w:val="62"/>
        </w:rPr>
      </w:pPr>
      <w:r>
        <w:rPr/>
        <w:pict>
          <v:group style="position:absolute;margin-left:56.639999pt;margin-top:40.207653pt;width:482.039pt;height:.1pt;mso-position-horizontal-relative:page;mso-position-vertical-relative:paragraph;z-index:-166" coordorigin="1133,804" coordsize="9641,2">
            <v:shape style="position:absolute;left:1133;top:804;width:9641;height:2" coordorigin="1133,804" coordsize="9641,0" path="m1133,804l10774,804e" filled="f" stroked="t" strokeweight=".3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A7A8A7"/>
          <w:spacing w:val="0"/>
          <w:w w:val="95"/>
          <w:sz w:val="62"/>
          <w:szCs w:val="62"/>
        </w:rPr>
        <w:t>Pr</w:t>
      </w:r>
      <w:r>
        <w:rPr>
          <w:rFonts w:ascii="Arial" w:hAnsi="Arial" w:cs="Arial" w:eastAsia="Arial"/>
          <w:b w:val="0"/>
          <w:bCs w:val="0"/>
          <w:color w:val="A7A8A7"/>
          <w:spacing w:val="-2"/>
          <w:w w:val="95"/>
          <w:sz w:val="62"/>
          <w:szCs w:val="62"/>
        </w:rPr>
        <w:t>e</w:t>
      </w:r>
      <w:r>
        <w:rPr>
          <w:rFonts w:ascii="Arial" w:hAnsi="Arial" w:cs="Arial" w:eastAsia="Arial"/>
          <w:b w:val="0"/>
          <w:bCs w:val="0"/>
          <w:color w:val="A7A8A7"/>
          <w:spacing w:val="0"/>
          <w:w w:val="95"/>
          <w:sz w:val="62"/>
          <w:szCs w:val="62"/>
        </w:rPr>
        <w:t>ss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62"/>
          <w:szCs w:val="62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365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13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2016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49"/>
        <w:ind w:left="112" w:right="1512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ab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et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rom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: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40"/>
          <w:szCs w:val="4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40"/>
          <w:szCs w:val="4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gged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40"/>
          <w:szCs w:val="4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gea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ed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40"/>
          <w:szCs w:val="4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app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  <w:t>ons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340" w:val="left" w:leader="none"/>
        </w:tabs>
        <w:ind w:left="340" w:right="0" w:hanging="229"/>
        <w:jc w:val="left"/>
        <w:rPr>
          <w:b w:val="0"/>
          <w:bCs w:val="0"/>
        </w:rPr>
      </w:pP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b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fr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ob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ndus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app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340" w:val="left" w:leader="none"/>
        </w:tabs>
        <w:spacing w:line="359" w:lineRule="auto"/>
        <w:ind w:left="340" w:right="1574" w:hanging="22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P100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ndus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ket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340" w:val="left" w:leader="none"/>
        </w:tabs>
        <w:spacing w:line="359" w:lineRule="auto" w:before="20"/>
        <w:ind w:left="340" w:right="1578" w:hanging="22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anc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nd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unc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aph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ndu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341" w:val="left" w:leader="none"/>
        </w:tabs>
        <w:spacing w:before="18"/>
        <w:ind w:left="341" w:right="0" w:hanging="22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secu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ty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113" w:right="155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hno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uppo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ndo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ndo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P10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1"/>
          <w:w w:val="100"/>
        </w:rPr>
        <w:t>labi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ponen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58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-1"/>
          <w:w w:val="100"/>
        </w:rPr>
        <w:t>len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hnol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TP100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51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handle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uen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I</w:t>
      </w:r>
      <w:r>
        <w:rPr>
          <w:b w:val="0"/>
          <w:bCs w:val="0"/>
          <w:spacing w:val="-2"/>
          <w:w w:val="100"/>
          <w:sz w:val="24"/>
          <w:szCs w:val="24"/>
        </w:rPr>
        <w:t>d</w:t>
      </w:r>
      <w:r>
        <w:rPr>
          <w:b w:val="0"/>
          <w:bCs w:val="0"/>
          <w:spacing w:val="0"/>
          <w:w w:val="100"/>
          <w:sz w:val="24"/>
          <w:szCs w:val="24"/>
        </w:rPr>
        <w:t>ent</w:t>
      </w:r>
      <w:r>
        <w:rPr>
          <w:b w:val="0"/>
          <w:bCs w:val="0"/>
          <w:spacing w:val="-3"/>
          <w:w w:val="100"/>
          <w:sz w:val="24"/>
          <w:szCs w:val="24"/>
        </w:rPr>
        <w:t>i</w:t>
      </w:r>
      <w:r>
        <w:rPr>
          <w:b w:val="0"/>
          <w:bCs w:val="0"/>
          <w:spacing w:val="2"/>
          <w:w w:val="100"/>
          <w:sz w:val="24"/>
          <w:szCs w:val="24"/>
        </w:rPr>
        <w:t>f</w:t>
      </w:r>
      <w:r>
        <w:rPr>
          <w:b w:val="0"/>
          <w:bCs w:val="0"/>
          <w:spacing w:val="-1"/>
          <w:w w:val="100"/>
          <w:sz w:val="24"/>
          <w:szCs w:val="24"/>
        </w:rPr>
        <w:t>i</w:t>
      </w:r>
      <w:r>
        <w:rPr>
          <w:b w:val="0"/>
          <w:bCs w:val="0"/>
          <w:spacing w:val="0"/>
          <w:w w:val="100"/>
          <w:sz w:val="24"/>
          <w:szCs w:val="24"/>
        </w:rPr>
        <w:t>c</w:t>
      </w:r>
      <w:r>
        <w:rPr>
          <w:b w:val="0"/>
          <w:bCs w:val="0"/>
          <w:spacing w:val="-2"/>
          <w:w w:val="100"/>
          <w:sz w:val="24"/>
          <w:szCs w:val="24"/>
        </w:rPr>
        <w:t>a</w:t>
      </w:r>
      <w:r>
        <w:rPr>
          <w:b w:val="0"/>
          <w:bCs w:val="0"/>
          <w:spacing w:val="0"/>
          <w:w w:val="100"/>
          <w:sz w:val="24"/>
          <w:szCs w:val="24"/>
        </w:rPr>
        <w:t>t</w:t>
      </w:r>
      <w:r>
        <w:rPr>
          <w:b w:val="0"/>
          <w:bCs w:val="0"/>
          <w:spacing w:val="-1"/>
          <w:w w:val="100"/>
          <w:sz w:val="24"/>
          <w:szCs w:val="24"/>
        </w:rPr>
        <w:t>i</w:t>
      </w:r>
      <w:r>
        <w:rPr>
          <w:b w:val="0"/>
          <w:bCs w:val="0"/>
          <w:spacing w:val="0"/>
          <w:w w:val="100"/>
          <w:sz w:val="24"/>
          <w:szCs w:val="24"/>
        </w:rPr>
        <w:t>o</w:t>
      </w:r>
      <w:r>
        <w:rPr>
          <w:b w:val="0"/>
          <w:bCs w:val="0"/>
          <w:spacing w:val="-2"/>
          <w:w w:val="100"/>
          <w:sz w:val="24"/>
          <w:szCs w:val="24"/>
        </w:rPr>
        <w:t>n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footerReference w:type="default" r:id="rId5"/>
          <w:type w:val="continuous"/>
          <w:pgSz w:w="11907" w:h="16840"/>
          <w:pgMar w:footer="765" w:top="1560" w:bottom="960" w:left="1020" w:right="1020"/>
          <w:pgNumType w:start="1"/>
        </w:sectPr>
      </w:pPr>
    </w:p>
    <w:p>
      <w:pPr>
        <w:spacing w:line="240" w:lineRule="auto" w:before="80"/>
        <w:ind w:left="1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8.589771pt;margin-top:45.481285pt;width:20.659642pt;height:17.749061pt;mso-position-horizontal-relative:page;mso-position-vertical-relative:page;z-index:-165" coordorigin="1172,910" coordsize="413,355">
            <v:group style="position:absolute;left:1172;top:910;width:253;height:355" coordorigin="1172,910" coordsize="253,355">
              <v:shape style="position:absolute;left:1172;top:910;width:253;height:355" coordorigin="1172,910" coordsize="253,355" path="m1340,911l1281,911,1288,910,1334,910,1340,911xe" filled="t" fillcolor="#000000" stroked="f">
                <v:path arrowok="t"/>
                <v:fill type="solid"/>
              </v:shape>
              <v:shape style="position:absolute;left:1172;top:910;width:253;height:355" coordorigin="1172,910" coordsize="253,355" path="m1424,1202l1296,1202,1302,1201,1308,1201,1313,1199,1318,1198,1323,1196,1327,1194,1331,1192,1342,1169,1342,1168,1342,1167,1342,1165,1342,1164,1341,1161,1341,1160,1340,1158,1339,1157,1339,1157,1338,1155,1336,1152,1335,1151,1334,1151,1333,1150,1331,1147,1327,1144,1325,1144,1322,1142,1317,1140,1314,1138,1311,1135,1307,1134,1304,1133,1300,1131,1296,1130,1291,1127,1287,1125,1278,1123,1270,1118,1263,1116,1256,1113,1249,1108,1243,1106,1198,1077,1195,1074,1192,1072,1189,1067,1187,1064,1184,1060,1182,1056,1180,1053,1172,1022,1172,1018,1172,1013,1172,1006,1179,974,1182,968,1184,964,1187,958,1190,955,1194,949,1197,947,1202,942,1206,940,1211,935,1216,932,1243,920,1248,917,1254,915,1274,911,1346,911,1352,913,1358,913,1371,915,1378,917,1385,917,1400,920,1408,921,1408,968,1300,968,1295,969,1273,978,1270,979,1262,999,1262,1001,1262,1003,1264,1008,1265,1010,1266,1010,1267,1012,1268,1013,1269,1015,1270,1016,1271,1016,1272,1018,1274,1019,1275,1019,1277,1020,1279,1022,1281,1022,1286,1025,1289,1026,1292,1028,1295,1029,1299,1032,1303,1033,1307,1035,1312,1037,1317,1039,1321,1042,1327,1045,1334,1047,1342,1052,1349,1054,1356,1057,1362,1060,1368,1064,1374,1067,1419,1103,1421,1106,1423,1108,1425,1113,1427,1117,1429,1121,1430,1124,1435,1155,1435,1162,1426,1199,1424,1202xe" filled="t" fillcolor="#000000" stroked="f">
                <v:path arrowok="t"/>
                <v:fill type="solid"/>
              </v:shape>
              <v:shape style="position:absolute;left:1172;top:910;width:253;height:355" coordorigin="1172,910" coordsize="253,355" path="m1408,986l1402,984,1391,981,1385,978,1357,971,1351,971,1341,968,1408,968,1408,986xe" filled="t" fillcolor="#000000" stroked="f">
                <v:path arrowok="t"/>
                <v:fill type="solid"/>
              </v:shape>
              <v:shape style="position:absolute;left:1172;top:910;width:253;height:355" coordorigin="1172,910" coordsize="253,355" path="m1335,1260l1226,1260,1219,1259,1212,1259,1179,1252,1179,1184,1186,1186,1193,1188,1200,1191,1240,1199,1246,1199,1252,1201,1258,1201,1264,1202,1424,1202,1423,1205,1420,1209,1416,1215,1412,1219,1408,1225,1403,1228,1398,1233,1392,1236,1387,1240,1377,1246,1371,1249,1366,1250,1360,1253,1354,1255,1348,1256,1342,1259,1335,1260xe" filled="t" fillcolor="#000000" stroked="f">
                <v:path arrowok="t"/>
                <v:fill type="solid"/>
              </v:shape>
              <v:shape style="position:absolute;left:1172;top:910;width:253;height:355" coordorigin="1172,910" coordsize="253,355" path="m1315,1263l1252,1263,1245,1262,1232,1260,1329,1260,1315,1263xe" filled="t" fillcolor="#000000" stroked="f">
                <v:path arrowok="t"/>
                <v:fill type="solid"/>
              </v:shape>
              <v:shape style="position:absolute;left:1172;top:910;width:253;height:355" coordorigin="1172,910" coordsize="253,355" path="m1293,1265l1278,1265,1272,1263,1300,1263,1293,1265xe" filled="t" fillcolor="#000000" stroked="f">
                <v:path arrowok="t"/>
                <v:fill type="solid"/>
              </v:shape>
            </v:group>
            <v:group style="position:absolute;left:1489;top:916;width:96;height:342" coordorigin="1489,916" coordsize="96,342">
              <v:shape style="position:absolute;left:1489;top:916;width:96;height:342" coordorigin="1489,916" coordsize="96,342" path="m1489,916l1585,916,1585,1258,1489,1258,1489,916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1.518829pt;margin-top:45.749626pt;width:38.515996pt;height:17.317845pt;mso-position-horizontal-relative:page;mso-position-vertical-relative:page;z-index:-164" coordorigin="1630,915" coordsize="770,346">
            <v:group style="position:absolute;left:1673;top:947;width:245;height:2" coordorigin="1673,947" coordsize="245,2">
              <v:shape style="position:absolute;left:1673;top:947;width:245;height:2" coordorigin="1673,947" coordsize="245,0" path="m1673,947l1918,947e" filled="f" stroked="t" strokeweight="3.215828pt" strokecolor="#000000">
                <v:path arrowok="t"/>
              </v:shape>
            </v:group>
            <v:group style="position:absolute;left:1673;top:1017;width:92;height:2" coordorigin="1673,1017" coordsize="92,2">
              <v:shape style="position:absolute;left:1673;top:1017;width:92;height:2" coordorigin="1673,1017" coordsize="92,0" path="m1673,1017l1765,1017e" filled="f" stroked="t" strokeweight="3.919402pt" strokecolor="#000000">
                <v:path arrowok="t"/>
              </v:shape>
            </v:group>
            <v:group style="position:absolute;left:1673;top:1083;width:226;height:2" coordorigin="1673,1083" coordsize="226,2">
              <v:shape style="position:absolute;left:1673;top:1083;width:226;height:2" coordorigin="1673,1083" coordsize="226,0" path="m1673,1083l1898,1083e" filled="f" stroked="t" strokeweight="2.914296pt" strokecolor="#000000">
                <v:path arrowok="t"/>
              </v:shape>
            </v:group>
            <v:group style="position:absolute;left:1673;top:1152;width:92;height:2" coordorigin="1673,1152" coordsize="92,2">
              <v:shape style="position:absolute;left:1673;top:1152;width:92;height:2" coordorigin="1673,1152" coordsize="92,0" path="m1673,1152l1765,1152e" filled="f" stroked="t" strokeweight="4.220933pt" strokecolor="#000000">
                <v:path arrowok="t"/>
              </v:shape>
            </v:group>
            <v:group style="position:absolute;left:1673;top:1226;width:249;height:2" coordorigin="1673,1226" coordsize="249,2">
              <v:shape style="position:absolute;left:1673;top:1226;width:249;height:2" coordorigin="1673,1226" coordsize="249,0" path="m1673,1226l1922,1226e" filled="f" stroked="t" strokeweight="3.316338pt" strokecolor="#000000">
                <v:path arrowok="t"/>
              </v:shape>
            </v:group>
            <v:group style="position:absolute;left:1984;top:916;width:416;height:346" coordorigin="1984,916" coordsize="416,346">
              <v:shape style="position:absolute;left:1984;top:916;width:416;height:346" coordorigin="1984,916" coordsize="416,346" path="m2052,1258l1984,1258,1984,916,2109,916,2148,1016,2052,1016,2052,1258xe" filled="t" fillcolor="#000000" stroked="f">
                <v:path arrowok="t"/>
                <v:fill type="solid"/>
              </v:shape>
              <v:shape style="position:absolute;left:1984;top:916;width:416;height:346" coordorigin="1984,916" coordsize="416,346" path="m2262,1134l2195,1134,2283,916,2401,916,2401,1016,2310,1016,2262,1134xe" filled="t" fillcolor="#000000" stroked="f">
                <v:path arrowok="t"/>
                <v:fill type="solid"/>
              </v:shape>
              <v:shape style="position:absolute;left:1984;top:916;width:416;height:346" coordorigin="1984,916" coordsize="416,346" path="m2210,1261l2150,1261,2052,1016,2148,1016,2195,1134,2262,1134,2210,1261xe" filled="t" fillcolor="#000000" stroked="f">
                <v:path arrowok="t"/>
                <v:fill type="solid"/>
              </v:shape>
              <v:shape style="position:absolute;left:1984;top:916;width:416;height:346" coordorigin="1984,916" coordsize="416,346" path="m2401,1258l2310,1258,2310,1016,2401,1016,2401,1258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2.318283pt;margin-top:45.482021pt;width:48.196014pt;height:17.749061pt;mso-position-horizontal-relative:page;mso-position-vertical-relative:page;z-index:-163" coordorigin="2446,910" coordsize="964,355">
            <v:group style="position:absolute;left:2489;top:947;width:245;height:2" coordorigin="2489,947" coordsize="245,2">
              <v:shape style="position:absolute;left:2489;top:947;width:245;height:2" coordorigin="2489,947" coordsize="245,0" path="m2489,947l2734,947e" filled="f" stroked="t" strokeweight="3.215828pt" strokecolor="#000000">
                <v:path arrowok="t"/>
              </v:shape>
            </v:group>
            <v:group style="position:absolute;left:2489;top:1017;width:92;height:2" coordorigin="2489,1017" coordsize="92,2">
              <v:shape style="position:absolute;left:2489;top:1017;width:92;height:2" coordorigin="2489,1017" coordsize="92,0" path="m2489,1017l2581,1017e" filled="f" stroked="t" strokeweight="3.919402pt" strokecolor="#000000">
                <v:path arrowok="t"/>
              </v:shape>
            </v:group>
            <v:group style="position:absolute;left:2489;top:1083;width:225;height:2" coordorigin="2489,1083" coordsize="225,2">
              <v:shape style="position:absolute;left:2489;top:1083;width:225;height:2" coordorigin="2489,1083" coordsize="225,0" path="m2489,1083l2714,1083e" filled="f" stroked="t" strokeweight="2.914296pt" strokecolor="#000000">
                <v:path arrowok="t"/>
              </v:shape>
            </v:group>
            <v:group style="position:absolute;left:2489;top:1152;width:92;height:2" coordorigin="2489,1152" coordsize="92,2">
              <v:shape style="position:absolute;left:2489;top:1152;width:92;height:2" coordorigin="2489,1152" coordsize="92,0" path="m2489,1152l2581,1152e" filled="f" stroked="t" strokeweight="4.220933pt" strokecolor="#000000">
                <v:path arrowok="t"/>
              </v:shape>
            </v:group>
            <v:group style="position:absolute;left:2489;top:1226;width:249;height:2" coordorigin="2489,1226" coordsize="249,2">
              <v:shape style="position:absolute;left:2489;top:1226;width:249;height:2" coordorigin="2489,1226" coordsize="249,0" path="m2489,1226l2738,1226e" filled="f" stroked="t" strokeweight="3.316338pt" strokecolor="#000000">
                <v:path arrowok="t"/>
              </v:shape>
            </v:group>
            <v:group style="position:absolute;left:2801;top:916;width:296;height:342" coordorigin="2801,916" coordsize="296,342">
              <v:shape style="position:absolute;left:2801;top:916;width:296;height:342" coordorigin="2801,916" coordsize="296,342" path="m2868,1258l2801,1258,2801,916,2912,916,2968,1026,2868,1026,2868,1258xe" filled="t" fillcolor="#000000" stroked="f">
                <v:path arrowok="t"/>
                <v:fill type="solid"/>
              </v:shape>
              <v:shape style="position:absolute;left:2801;top:916;width:296;height:342" coordorigin="2801,916" coordsize="296,342" path="m3097,1145l3029,1145,3029,916,3097,916,3097,1145xe" filled="t" fillcolor="#000000" stroked="f">
                <v:path arrowok="t"/>
                <v:fill type="solid"/>
              </v:shape>
              <v:shape style="position:absolute;left:2801;top:916;width:296;height:342" coordorigin="2801,916" coordsize="296,342" path="m3097,1258l2989,1258,2868,1026,2968,1026,3029,1145,3097,1145,3097,1258xe" filled="t" fillcolor="#000000" stroked="f">
                <v:path arrowok="t"/>
                <v:fill type="solid"/>
              </v:shape>
            </v:group>
            <v:group style="position:absolute;left:3158;top:910;width:253;height:355" coordorigin="3158,910" coordsize="253,355">
              <v:shape style="position:absolute;left:3158;top:910;width:253;height:355" coordorigin="3158,910" coordsize="253,355" path="m3325,911l3267,911,3274,910,3320,910,3325,911xe" filled="t" fillcolor="#000000" stroked="f">
                <v:path arrowok="t"/>
                <v:fill type="solid"/>
              </v:shape>
              <v:shape style="position:absolute;left:3158;top:910;width:253;height:355" coordorigin="3158,910" coordsize="253,355" path="m3410,1202l3281,1202,3288,1201,3294,1201,3299,1199,3304,1198,3309,1196,3313,1194,3316,1192,3328,1169,3328,1168,3328,1167,3328,1165,3328,1164,3327,1162,3327,1161,3326,1160,3325,1157,3325,1157,3324,1155,3322,1152,3320,1151,3319,1150,3318,1148,3317,1147,3315,1145,3313,1144,3311,1144,3308,1142,3303,1140,3297,1135,3293,1134,3289,1133,3285,1131,3281,1130,3277,1127,3272,1125,3264,1121,3256,1118,3249,1116,3241,1111,3235,1108,3184,1077,3181,1074,3178,1072,3175,1067,3173,1064,3170,1060,3168,1056,3166,1053,3158,1022,3158,1018,3158,1013,3158,1006,3170,964,3173,958,3176,955,3180,949,3183,947,3187,942,3192,940,3196,935,3228,920,3234,917,3240,915,3260,911,3336,911,3341,913,3347,914,3353,914,3359,915,3366,917,3372,917,3386,920,3394,921,3394,968,3286,968,3280,969,3259,978,3256,979,3248,999,3248,1001,3248,1003,3249,1008,3251,1010,3252,1010,3253,1013,3256,1016,3257,1016,3258,1018,3260,1019,3261,1019,3262,1020,3264,1020,3266,1022,3269,1023,3271,1025,3274,1026,3277,1028,3281,1029,3285,1032,3289,1033,3293,1035,3298,1037,3302,1039,3308,1042,3313,1045,3321,1047,3328,1052,3335,1054,3341,1057,3348,1060,3354,1064,3359,1067,3405,1103,3407,1106,3409,1108,3411,1113,3413,1117,3415,1120,3421,1155,3421,1162,3412,1199,3410,1202xe" filled="t" fillcolor="#000000" stroked="f">
                <v:path arrowok="t"/>
                <v:fill type="solid"/>
              </v:shape>
              <v:shape style="position:absolute;left:3158;top:910;width:253;height:355" coordorigin="3158,910" coordsize="253,355" path="m3394,986l3388,984,3382,982,3376,979,3342,971,3337,971,3326,968,3394,968,3394,986xe" filled="t" fillcolor="#000000" stroked="f">
                <v:path arrowok="t"/>
                <v:fill type="solid"/>
              </v:shape>
              <v:shape style="position:absolute;left:3158;top:910;width:253;height:355" coordorigin="3158,910" coordsize="253,355" path="m3327,1259l3198,1259,3165,1252,3165,1184,3172,1186,3179,1188,3186,1191,3225,1199,3231,1199,3238,1201,3244,1201,3249,1202,3410,1202,3409,1205,3406,1209,3402,1215,3398,1219,3394,1223,3389,1228,3384,1233,3378,1236,3373,1240,3368,1243,3362,1246,3357,1249,3351,1250,3346,1253,3340,1255,3334,1256,3327,1259xe" filled="t" fillcolor="#000000" stroked="f">
                <v:path arrowok="t"/>
                <v:fill type="solid"/>
              </v:shape>
              <v:shape style="position:absolute;left:3158;top:910;width:253;height:355" coordorigin="3158,910" coordsize="253,355" path="m3301,1263l3238,1263,3231,1262,3224,1262,3218,1260,3205,1259,3321,1259,3301,1263xe" filled="t" fillcolor="#000000" stroked="f">
                <v:path arrowok="t"/>
                <v:fill type="solid"/>
              </v:shape>
              <v:shape style="position:absolute;left:3158;top:910;width:253;height:355" coordorigin="3158,910" coordsize="253,355" path="m3278,1265l3264,1265,3257,1263,3286,1263,3278,1265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Si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Head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before="82"/>
        <w:ind w:left="1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herp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tz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2</w:t>
      </w:r>
    </w:p>
    <w:p>
      <w:pPr>
        <w:spacing w:line="184" w:lineRule="exact" w:before="1"/>
        <w:ind w:left="148" w:right="219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8033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Ger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84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7" w:h="16840"/>
          <w:pgMar w:top="1560" w:bottom="960" w:left="1020" w:right="1020"/>
          <w:cols w:num="2" w:equalWidth="0">
            <w:col w:w="1664" w:space="4857"/>
            <w:col w:w="3346"/>
          </w:cols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72"/>
        <w:ind w:right="1608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lue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odul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one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hand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enable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559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enan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ield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rcr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ale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indoor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panel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eb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alua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ound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3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on: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60" w:lineRule="auto"/>
        <w:ind w:right="1621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P10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alab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uppl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addi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anle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bedd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pandab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ead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left"/>
        <w:sectPr>
          <w:headerReference w:type="default" r:id="rId6"/>
          <w:pgSz w:w="11907" w:h="16840"/>
          <w:pgMar w:header="928" w:footer="765" w:top="1120" w:bottom="960" w:left="102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75.935275pt;height:200.8125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59" w:lineRule="auto"/>
        <w:ind w:right="159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P100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hno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le.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621"/>
        <w:jc w:val="left"/>
      </w:pP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pho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1621"/>
        <w:jc w:val="left"/>
      </w:pPr>
      <w:r>
        <w:rPr>
          <w:b w:val="0"/>
          <w:bCs w:val="0"/>
          <w:color w:val="0000FF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2016120111D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hyperlink r:id="rId9"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p1000</w:t>
        </w:r>
        <w:r>
          <w:rPr>
            <w:b w:val="0"/>
            <w:bCs w:val="0"/>
            <w:color w:val="0000FF"/>
            <w:spacing w:val="-1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72"/>
        <w:ind w:left="112" w:right="0" w:firstLine="0"/>
        <w:jc w:val="left"/>
        <w:rPr>
          <w:b w:val="0"/>
          <w:bCs w:val="0"/>
        </w:rPr>
      </w:pPr>
      <w:r>
        <w:rPr>
          <w:spacing w:val="-1"/>
          <w:w w:val="100"/>
        </w:rPr>
        <w:t>Con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ac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na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ss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Phone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895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1"/>
          <w:w w:val="100"/>
        </w:rPr>
        <w:t>45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hyperlink r:id="rId10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-1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2"/>
        <w:ind w:left="1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Fol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Soc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rFonts w:ascii="Arial" w:hAnsi="Arial" w:cs="Arial" w:eastAsia="Arial"/>
          <w:b/>
          <w:bCs/>
          <w:spacing w:val="-6"/>
          <w:w w:val="100"/>
        </w:rPr>
        <w:t>T</w:t>
      </w:r>
      <w:r>
        <w:rPr>
          <w:rFonts w:ascii="Arial" w:hAnsi="Arial" w:cs="Arial" w:eastAsia="Arial"/>
          <w:b/>
          <w:bCs/>
          <w:spacing w:val="5"/>
          <w:w w:val="100"/>
        </w:rPr>
        <w:t>w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tt</w:t>
      </w:r>
      <w:r>
        <w:rPr>
          <w:rFonts w:ascii="Arial" w:hAnsi="Arial" w:cs="Arial" w:eastAsia="Arial"/>
          <w:b/>
          <w:bCs/>
          <w:spacing w:val="-3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hyperlink r:id="rId11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none"/>
          </w:rPr>
        </w:r>
      </w:hyperlink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hyperlink r:id="rId12">
        <w:r>
          <w:rPr>
            <w:b w:val="0"/>
            <w:bCs w:val="0"/>
            <w:color w:val="0000FF"/>
            <w:spacing w:val="1"/>
            <w:w w:val="100"/>
            <w:u w:val="none"/>
          </w:rPr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rFonts w:ascii="Arial" w:hAnsi="Arial" w:cs="Arial" w:eastAsia="Arial"/>
          <w:b/>
          <w:bCs/>
          <w:spacing w:val="-2"/>
          <w:w w:val="100"/>
        </w:rPr>
        <w:t>B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13"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edi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ndu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-1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60" w:lineRule="auto" w:before="80"/>
        <w:ind w:left="112" w:right="1718" w:hanging="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Si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oba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erhou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neer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nno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qua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ab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lity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erna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lity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16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ear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han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20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’s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arge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produ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energy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-e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ff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ead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upp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ff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genera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ru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</w:p>
    <w:p>
      <w:pPr>
        <w:spacing w:line="360" w:lineRule="auto" w:before="2"/>
        <w:ind w:left="113" w:right="1512" w:hanging="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ndu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ead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ed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equ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ograph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agne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eade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abora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agno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2016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30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2016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genera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€79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.6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lli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net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€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.6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2016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aroun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351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de.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erne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2"/>
          <w:w w:val="100"/>
          <w:sz w:val="16"/>
          <w:szCs w:val="16"/>
        </w:rPr>
      </w:r>
      <w:hyperlink r:id="rId14">
        <w:r>
          <w:rPr>
            <w:rFonts w:ascii="Arial" w:hAnsi="Arial" w:cs="Arial" w:eastAsia="Arial"/>
            <w:b w:val="0"/>
            <w:bCs w:val="0"/>
            <w:color w:val="0000FF"/>
            <w:spacing w:val="-4"/>
            <w:w w:val="100"/>
            <w:sz w:val="16"/>
            <w:szCs w:val="16"/>
            <w:u w:val="single" w:color="0000FF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6"/>
            <w:szCs w:val="16"/>
            <w:u w:val="single" w:color="0000FF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-4"/>
            <w:w w:val="100"/>
            <w:sz w:val="16"/>
            <w:szCs w:val="16"/>
            <w:u w:val="single" w:color="0000FF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6"/>
            <w:szCs w:val="16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6"/>
            <w:szCs w:val="16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6"/>
            <w:szCs w:val="16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6"/>
            <w:szCs w:val="16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sz w:val="16"/>
            <w:szCs w:val="16"/>
            <w:u w:val="single" w:color="0000FF"/>
          </w:rPr>
          <w:t>m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6"/>
            <w:szCs w:val="16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6"/>
            <w:szCs w:val="16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6"/>
            <w:szCs w:val="16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6"/>
            <w:szCs w:val="16"/>
            <w:u w:val="single" w:color="0000FF"/>
          </w:rPr>
          <w:t>.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6"/>
            <w:szCs w:val="16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6"/>
            <w:szCs w:val="16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6"/>
            <w:szCs w:val="16"/>
            <w:u w:val="single" w:color="0000FF"/>
          </w:rPr>
          <w:t>m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6"/>
            <w:szCs w:val="16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16"/>
            <w:szCs w:val="16"/>
            <w:u w:val="none"/>
          </w:rPr>
          <w:t>.</w:t>
        </w:r>
      </w:hyperlink>
    </w:p>
    <w:sectPr>
      <w:pgSz w:w="11907" w:h="16840"/>
      <w:pgMar w:header="928" w:footer="765" w:top="112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518188pt;margin-top:792.645081pt;width:34.19216pt;height:10.040pt;mso-position-horizontal-relative:page;mso-position-vertical-relative:page;z-index:-166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ag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/3</w:t>
                </w:r>
              </w:p>
            </w:txbxContent>
          </v:textbox>
          <w10:wrap type="none"/>
        </v:shape>
      </w:pict>
    </w:r>
    <w:r>
      <w:rPr/>
      <w:pict>
        <v:shape style="position:absolute;margin-left:57.439999pt;margin-top:794.925049pt;width:150.226008pt;height:10.040pt;mso-position-horizontal-relative:page;mso-position-vertical-relative:page;z-index:-165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Re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eren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ber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R2016120111D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FEN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45.409248pt;width:60.741095pt;height:11.96pt;mso-position-horizontal-relative:page;mso-position-vertical-relative:page;z-index:-16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ie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ns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1.799988pt;margin-top:45.529247pt;width:66.928247pt;height:11.96pt;mso-position-horizontal-relative:page;mso-position-vertical-relative:page;z-index:-16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229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40" w:hanging="229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jpg"/><Relationship Id="rId8" Type="http://schemas.openxmlformats.org/officeDocument/2006/relationships/hyperlink" Target="http://www.siemens.com/press/PR2016120111DFEN" TargetMode="External"/><Relationship Id="rId9" Type="http://schemas.openxmlformats.org/officeDocument/2006/relationships/hyperlink" Target="http://www.siemens.com/itp1000" TargetMode="External"/><Relationship Id="rId10" Type="http://schemas.openxmlformats.org/officeDocument/2006/relationships/hyperlink" Target="mailto:Gerhard.Stauss@siemens.com" TargetMode="External"/><Relationship Id="rId11" Type="http://schemas.openxmlformats.org/officeDocument/2006/relationships/hyperlink" Target="http://www.twitter.com/siemens_press" TargetMode="External"/><Relationship Id="rId12" Type="http://schemas.openxmlformats.org/officeDocument/2006/relationships/hyperlink" Target="http://www.twitter.com/SiemensIndustry" TargetMode="External"/><Relationship Id="rId13" Type="http://schemas.openxmlformats.org/officeDocument/2006/relationships/hyperlink" Target="https://blogs.siemens.com/mediaservice-industries-en" TargetMode="External"/><Relationship Id="rId14" Type="http://schemas.openxmlformats.org/officeDocument/2006/relationships/hyperlink" Target="http://www.siemens.com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marion.bludszuweit@siemens.com</dc:creator>
  <cp:keywords>Pressemitteilung Siemens AG deutsch;C_Unrestricted</cp:keywords>
  <dc:subject>Presse</dc:subject>
  <dc:title>Pressemitteilung Siemens AG</dc:title>
  <dcterms:created xsi:type="dcterms:W3CDTF">2016-12-13T12:39:56Z</dcterms:created>
  <dcterms:modified xsi:type="dcterms:W3CDTF">2016-12-13T12:39:56Z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2016-12-13T00:00:00Z</vt:filetime>
  </property>
</Properties>
</file>